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3F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D08">
        <w:rPr>
          <w:rFonts w:ascii="Times New Roman" w:hAnsi="Times New Roman" w:cs="Times New Roman"/>
          <w:b/>
          <w:sz w:val="24"/>
          <w:szCs w:val="24"/>
        </w:rPr>
        <w:t>27 января 2017</w:t>
      </w:r>
      <w:r w:rsidRPr="00623295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>состоялось заседание Контрольной комиссии Управления Федерального казначейства по Самарской области под председательством руководителя Управления Федерального казначейства по Самарской области В.Г. Киреева.</w:t>
      </w:r>
    </w:p>
    <w:p w:rsid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Контрольной комиссии Управления </w:t>
      </w:r>
      <w:r w:rsidRPr="00623295">
        <w:rPr>
          <w:rFonts w:ascii="Times New Roman" w:hAnsi="Times New Roman" w:cs="Times New Roman"/>
          <w:sz w:val="24"/>
          <w:szCs w:val="24"/>
        </w:rPr>
        <w:t>Федерального казначейства по Самарской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были рассмотрены результаты следующих контрольных мероприятий:</w:t>
      </w:r>
    </w:p>
    <w:p w:rsidR="00623295" w:rsidRP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1. По выездной ревизии финансово-хозяйственной деятельности в Территориальном органе Федеральной службы государственной статистики по Самарской области за 2014-2015 годы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232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295" w:rsidRP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2. По проведенной проверке соблюдения законодательства о контрактной системе в сфере закупок для обеспечения государственных и муниципальных нужд в Территориальном органе Федеральной службы государственной статистики по Самарской области за 2016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232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295" w:rsidRP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3. По выездной проверка использования субсидий, выделенных из федерального бюджета в 2014-2015 годах Федеральному государственному бюджетному образовательному учреждению высшего образования «Самарский государственный социально-педагогический университет» за 2014-2015 годы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232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295" w:rsidRP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 xml:space="preserve">4. По выездной проверке использования средств на проведение капитального ремонта в многоквартирных жилых домах по адресам: </w:t>
      </w:r>
      <w:proofErr w:type="gramStart"/>
      <w:r w:rsidRPr="00623295">
        <w:rPr>
          <w:rFonts w:ascii="Times New Roman" w:hAnsi="Times New Roman" w:cs="Times New Roman"/>
          <w:sz w:val="24"/>
          <w:szCs w:val="24"/>
        </w:rPr>
        <w:t xml:space="preserve">Самарская область, г. Тольятти, ул.  Ленинградская, д. 23; г. Тольятти, б-р Ленина, д. 20; г. Тольятти, ул. </w:t>
      </w:r>
      <w:proofErr w:type="spellStart"/>
      <w:r w:rsidRPr="00623295">
        <w:rPr>
          <w:rFonts w:ascii="Times New Roman" w:hAnsi="Times New Roman" w:cs="Times New Roman"/>
          <w:sz w:val="24"/>
          <w:szCs w:val="24"/>
        </w:rPr>
        <w:t>Голосова</w:t>
      </w:r>
      <w:proofErr w:type="spellEnd"/>
      <w:r w:rsidRPr="00623295">
        <w:rPr>
          <w:rFonts w:ascii="Times New Roman" w:hAnsi="Times New Roman" w:cs="Times New Roman"/>
          <w:sz w:val="24"/>
          <w:szCs w:val="24"/>
        </w:rPr>
        <w:t>, д. 87.</w:t>
      </w:r>
      <w:proofErr w:type="gramEnd"/>
      <w:r w:rsidRPr="00623295">
        <w:rPr>
          <w:rFonts w:ascii="Times New Roman" w:hAnsi="Times New Roman" w:cs="Times New Roman"/>
          <w:sz w:val="24"/>
          <w:szCs w:val="24"/>
        </w:rPr>
        <w:t xml:space="preserve"> Проверяемый период 2015</w:t>
      </w:r>
      <w:r>
        <w:rPr>
          <w:rFonts w:ascii="Times New Roman" w:hAnsi="Times New Roman" w:cs="Times New Roman"/>
          <w:sz w:val="24"/>
          <w:szCs w:val="24"/>
        </w:rPr>
        <w:t xml:space="preserve"> год и текущий период 2016 года.</w:t>
      </w:r>
    </w:p>
    <w:p w:rsid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5. По выездной ревизии финансово-хозяйственной деятельности в Войсковой части 5599 за 2014-2015 годы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обсуждения были выработаны предложения руководителю Управления</w:t>
      </w:r>
      <w:r w:rsidRPr="00623295">
        <w:t xml:space="preserve"> </w:t>
      </w:r>
      <w:r w:rsidRPr="00623295">
        <w:rPr>
          <w:rFonts w:ascii="Times New Roman" w:hAnsi="Times New Roman" w:cs="Times New Roman"/>
          <w:sz w:val="24"/>
          <w:szCs w:val="24"/>
        </w:rPr>
        <w:t>Федерального казначейства по Самарской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для принятия решения по реализации результатов контрольного мероприятия в финансово-бюджетной сфере.</w:t>
      </w:r>
    </w:p>
    <w:p w:rsidR="00BE2B24" w:rsidRDefault="00BE2B24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3295" w:rsidRP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D0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16 февраля 2017</w:t>
      </w:r>
      <w:r w:rsidRPr="00623295">
        <w:rPr>
          <w:rFonts w:ascii="Times New Roman" w:hAnsi="Times New Roman" w:cs="Times New Roman"/>
          <w:sz w:val="24"/>
          <w:szCs w:val="24"/>
        </w:rPr>
        <w:t xml:space="preserve"> года состоялось заседание Контрольной комиссии Управления Федерального казначейства по Самарской области под председательством руководителя Управления Федерального казначейства по Самарской области В.Г. Киреева.</w:t>
      </w:r>
    </w:p>
    <w:p w:rsid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На заседании Контрольной комиссии Управления Федерального казначейства по Самарской области были рассмотрены результаты следующих контрольных мероприятий:</w:t>
      </w:r>
    </w:p>
    <w:p w:rsidR="00623295" w:rsidRP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1. По проведенной проверке соблюдения законодательства о контрактной системе в сфере закупок для обеспечения государственных и муниципальных нужд в Федеральном казенном образовательном учреждении высшего образования «Самарский юридический институт Федеральной службы исполнения наказаний» за 2</w:t>
      </w:r>
      <w:r>
        <w:rPr>
          <w:rFonts w:ascii="Times New Roman" w:hAnsi="Times New Roman" w:cs="Times New Roman"/>
          <w:sz w:val="24"/>
          <w:szCs w:val="24"/>
        </w:rPr>
        <w:t>016 год.</w:t>
      </w:r>
    </w:p>
    <w:p w:rsidR="00623295" w:rsidRP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2. По проведенной проверке соблюдения законодательства о контрактной системе в сфере закупок для обеспечения государственных и муниципальных нужд в Государственном учреждении – Самарском региональном отделении Фонда социального страхования Ро</w:t>
      </w:r>
      <w:r>
        <w:rPr>
          <w:rFonts w:ascii="Times New Roman" w:hAnsi="Times New Roman" w:cs="Times New Roman"/>
          <w:sz w:val="24"/>
          <w:szCs w:val="24"/>
        </w:rPr>
        <w:t>ссийской Федерации» за 2016 год.</w:t>
      </w:r>
    </w:p>
    <w:p w:rsid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3. По проведенной ревизии в Государственном бюджетном учреждении культуры «Самарская областная детская библиотека» за 2016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232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В ходе обсуждения были выработаны предложения руководителю Управления Федерального казначейства по Самарской области для принятия решения по реализации результатов контрольного мероприятия в финансово-бюджетной сфере.</w:t>
      </w:r>
    </w:p>
    <w:p w:rsidR="00BE2B24" w:rsidRDefault="00BE2B24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3295" w:rsidRP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D08">
        <w:rPr>
          <w:rFonts w:ascii="Times New Roman" w:hAnsi="Times New Roman" w:cs="Times New Roman"/>
          <w:b/>
          <w:sz w:val="24"/>
          <w:szCs w:val="24"/>
        </w:rPr>
        <w:lastRenderedPageBreak/>
        <w:t>09 марта 2017</w:t>
      </w:r>
      <w:r w:rsidRPr="00623295">
        <w:rPr>
          <w:rFonts w:ascii="Times New Roman" w:hAnsi="Times New Roman" w:cs="Times New Roman"/>
          <w:sz w:val="24"/>
          <w:szCs w:val="24"/>
        </w:rPr>
        <w:t xml:space="preserve"> года состоялось заседание Контрольной комиссии Управления Федерального казначейства по Самарской области под председательством</w:t>
      </w:r>
      <w:r w:rsidR="0053356F" w:rsidRPr="0053356F">
        <w:t xml:space="preserve"> </w:t>
      </w:r>
      <w:proofErr w:type="gramStart"/>
      <w:r w:rsidR="0053356F" w:rsidRPr="0053356F">
        <w:rPr>
          <w:rFonts w:ascii="Times New Roman" w:hAnsi="Times New Roman" w:cs="Times New Roman"/>
          <w:sz w:val="24"/>
          <w:szCs w:val="24"/>
        </w:rPr>
        <w:t>заместител</w:t>
      </w:r>
      <w:r w:rsidR="0053356F">
        <w:rPr>
          <w:rFonts w:ascii="Times New Roman" w:hAnsi="Times New Roman" w:cs="Times New Roman"/>
          <w:sz w:val="24"/>
          <w:szCs w:val="24"/>
        </w:rPr>
        <w:t>я</w:t>
      </w:r>
      <w:r w:rsidR="0053356F" w:rsidRPr="0053356F">
        <w:rPr>
          <w:rFonts w:ascii="Times New Roman" w:hAnsi="Times New Roman" w:cs="Times New Roman"/>
          <w:sz w:val="24"/>
          <w:szCs w:val="24"/>
        </w:rPr>
        <w:t xml:space="preserve"> председателя контрольной комиссии управления Федерального казначейства</w:t>
      </w:r>
      <w:proofErr w:type="gramEnd"/>
      <w:r w:rsidR="0053356F" w:rsidRPr="0053356F">
        <w:rPr>
          <w:rFonts w:ascii="Times New Roman" w:hAnsi="Times New Roman" w:cs="Times New Roman"/>
          <w:sz w:val="24"/>
          <w:szCs w:val="24"/>
        </w:rPr>
        <w:t xml:space="preserve"> по Самарской области заместител</w:t>
      </w:r>
      <w:r w:rsidR="0053356F">
        <w:rPr>
          <w:rFonts w:ascii="Times New Roman" w:hAnsi="Times New Roman" w:cs="Times New Roman"/>
          <w:sz w:val="24"/>
          <w:szCs w:val="24"/>
        </w:rPr>
        <w:t>я</w:t>
      </w:r>
      <w:r w:rsidR="0053356F" w:rsidRPr="0053356F">
        <w:rPr>
          <w:rFonts w:ascii="Times New Roman" w:hAnsi="Times New Roman" w:cs="Times New Roman"/>
          <w:sz w:val="24"/>
          <w:szCs w:val="24"/>
        </w:rPr>
        <w:t xml:space="preserve"> руководителя </w:t>
      </w:r>
      <w:r w:rsidRPr="00623295">
        <w:rPr>
          <w:rFonts w:ascii="Times New Roman" w:hAnsi="Times New Roman" w:cs="Times New Roman"/>
          <w:sz w:val="24"/>
          <w:szCs w:val="24"/>
        </w:rPr>
        <w:t xml:space="preserve">Управления Федерального казначейства по Самарской области </w:t>
      </w:r>
      <w:r w:rsidR="0053356F">
        <w:rPr>
          <w:rFonts w:ascii="Times New Roman" w:hAnsi="Times New Roman" w:cs="Times New Roman"/>
          <w:sz w:val="24"/>
          <w:szCs w:val="24"/>
        </w:rPr>
        <w:t>Е.В. Николаевой</w:t>
      </w:r>
      <w:r w:rsidRPr="00623295">
        <w:rPr>
          <w:rFonts w:ascii="Times New Roman" w:hAnsi="Times New Roman" w:cs="Times New Roman"/>
          <w:sz w:val="24"/>
          <w:szCs w:val="24"/>
        </w:rPr>
        <w:t>.</w:t>
      </w:r>
    </w:p>
    <w:p w:rsid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На заседании Контрольной комиссии Управления Федерального казначейства по Самарской области были рассмотрены результаты следующих контрольных мероприятий:</w:t>
      </w:r>
    </w:p>
    <w:p w:rsidR="00623295" w:rsidRP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623295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623295">
        <w:rPr>
          <w:rFonts w:ascii="Times New Roman" w:hAnsi="Times New Roman" w:cs="Times New Roman"/>
          <w:sz w:val="24"/>
          <w:szCs w:val="24"/>
        </w:rPr>
        <w:t xml:space="preserve"> правильности определения в заявке, направленной в 2016 году Пенсионным фондом Российской Федерации в Министерство финансов Российской Федерации, потребности в средствах из федерального бюджета  на </w:t>
      </w:r>
      <w:proofErr w:type="spellStart"/>
      <w:r w:rsidRPr="00623295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623295">
        <w:rPr>
          <w:rFonts w:ascii="Times New Roman" w:hAnsi="Times New Roman" w:cs="Times New Roman"/>
          <w:sz w:val="24"/>
          <w:szCs w:val="24"/>
        </w:rPr>
        <w:t xml:space="preserve"> формирования пенсионных накоплений застрахованных лиц, уплативших дополнительные страховые взносы на накопительную пенсию в 2015 году в Государственном учреждении – Отделении Пенсионного фонда Российской Федерации по Самарской области за 2015 году.</w:t>
      </w:r>
      <w:proofErr w:type="gramEnd"/>
    </w:p>
    <w:p w:rsidR="00623295" w:rsidRP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 xml:space="preserve">2. </w:t>
      </w:r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623295">
        <w:rPr>
          <w:rFonts w:ascii="Times New Roman" w:hAnsi="Times New Roman" w:cs="Times New Roman"/>
          <w:sz w:val="24"/>
          <w:szCs w:val="24"/>
        </w:rPr>
        <w:t xml:space="preserve"> внеплановой камеральной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623295">
        <w:rPr>
          <w:rFonts w:ascii="Times New Roman" w:hAnsi="Times New Roman" w:cs="Times New Roman"/>
          <w:sz w:val="24"/>
          <w:szCs w:val="24"/>
        </w:rPr>
        <w:t xml:space="preserve"> соблюдения законодательства о контрактной системе в сфере закупок для обеспечения государственных и муниципальных нужд на предмет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 в </w:t>
      </w:r>
      <w:proofErr w:type="spellStart"/>
      <w:r w:rsidRPr="00623295">
        <w:rPr>
          <w:rFonts w:ascii="Times New Roman" w:hAnsi="Times New Roman" w:cs="Times New Roman"/>
          <w:sz w:val="24"/>
          <w:szCs w:val="24"/>
        </w:rPr>
        <w:t>Средневолжском</w:t>
      </w:r>
      <w:proofErr w:type="spellEnd"/>
      <w:r w:rsidRPr="00623295">
        <w:rPr>
          <w:rFonts w:ascii="Times New Roman" w:hAnsi="Times New Roman" w:cs="Times New Roman"/>
          <w:sz w:val="24"/>
          <w:szCs w:val="24"/>
        </w:rPr>
        <w:t xml:space="preserve"> территориальном управлении Федерального агентства по рыболовству за 2015-2016 годы. </w:t>
      </w:r>
    </w:p>
    <w:p w:rsid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 xml:space="preserve">3. </w:t>
      </w:r>
      <w:r w:rsidR="00BE2B24" w:rsidRPr="00BE2B24">
        <w:rPr>
          <w:rFonts w:ascii="Times New Roman" w:hAnsi="Times New Roman" w:cs="Times New Roman"/>
          <w:sz w:val="24"/>
          <w:szCs w:val="24"/>
        </w:rPr>
        <w:t xml:space="preserve">По проведенной </w:t>
      </w:r>
      <w:r w:rsidRPr="00623295">
        <w:rPr>
          <w:rFonts w:ascii="Times New Roman" w:hAnsi="Times New Roman" w:cs="Times New Roman"/>
          <w:sz w:val="24"/>
          <w:szCs w:val="24"/>
        </w:rPr>
        <w:t>внеплановой камеральной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623295">
        <w:rPr>
          <w:rFonts w:ascii="Times New Roman" w:hAnsi="Times New Roman" w:cs="Times New Roman"/>
          <w:sz w:val="24"/>
          <w:szCs w:val="24"/>
        </w:rPr>
        <w:t xml:space="preserve"> соблюдения законодательства о контрактной системе в сфере закупок для обеспечения государственных и муниципальных нужд на предмет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 в </w:t>
      </w:r>
      <w:proofErr w:type="spellStart"/>
      <w:proofErr w:type="gramStart"/>
      <w:r w:rsidRPr="00623295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623295">
        <w:rPr>
          <w:rFonts w:ascii="Times New Roman" w:hAnsi="Times New Roman" w:cs="Times New Roman"/>
          <w:sz w:val="24"/>
          <w:szCs w:val="24"/>
        </w:rPr>
        <w:t xml:space="preserve"> Средне-Поволжском управлении Федеральной службы по экологическому, технологическому и атомному надзору  за 2015-2016 годы.</w:t>
      </w:r>
    </w:p>
    <w:p w:rsid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В ходе обсуждения были выработаны предложения руководителю Управления Федерального казначейства по Самарской области для принятия решения по реализации результатов контрольного мероприятия в финансово-бюджетной сфере.</w:t>
      </w:r>
    </w:p>
    <w:p w:rsidR="00BE2B24" w:rsidRDefault="00BE2B24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3295" w:rsidRPr="00623295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D08">
        <w:rPr>
          <w:rFonts w:ascii="Times New Roman" w:hAnsi="Times New Roman" w:cs="Times New Roman"/>
          <w:b/>
          <w:sz w:val="24"/>
          <w:szCs w:val="24"/>
        </w:rPr>
        <w:t>30 марта 2017</w:t>
      </w:r>
      <w:r w:rsidRPr="0053356F">
        <w:rPr>
          <w:rFonts w:ascii="Times New Roman" w:hAnsi="Times New Roman" w:cs="Times New Roman"/>
          <w:sz w:val="24"/>
          <w:szCs w:val="24"/>
        </w:rPr>
        <w:t xml:space="preserve"> года состоялось заседание Контрольной комиссии Управления Федерального казначейства по Самарской области под председательством </w:t>
      </w:r>
      <w:proofErr w:type="gramStart"/>
      <w:r w:rsidRPr="0053356F">
        <w:rPr>
          <w:rFonts w:ascii="Times New Roman" w:hAnsi="Times New Roman" w:cs="Times New Roman"/>
          <w:sz w:val="24"/>
          <w:szCs w:val="24"/>
        </w:rPr>
        <w:t>заместителя председателя контрольной комиссии управления Федерального казначейства</w:t>
      </w:r>
      <w:proofErr w:type="gramEnd"/>
      <w:r w:rsidRPr="0053356F">
        <w:rPr>
          <w:rFonts w:ascii="Times New Roman" w:hAnsi="Times New Roman" w:cs="Times New Roman"/>
          <w:sz w:val="24"/>
          <w:szCs w:val="24"/>
        </w:rPr>
        <w:t xml:space="preserve"> по Самарской области заместителя руководителя Управления Федерального казначейства по Самарской области Е.В. Николаевой.</w:t>
      </w:r>
    </w:p>
    <w:p w:rsidR="00623295" w:rsidRDefault="00623295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3295">
        <w:rPr>
          <w:rFonts w:ascii="Times New Roman" w:hAnsi="Times New Roman" w:cs="Times New Roman"/>
          <w:sz w:val="24"/>
          <w:szCs w:val="24"/>
        </w:rPr>
        <w:t>На заседании Контрольной комиссии Управления Федерального казначейства по Самарской области были рассмотрены результаты следующих контрольных мероприятий:</w:t>
      </w:r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соблюдения условий предоставления и использования средств из федерального бюджета, предоставленных бюджетам субъектов Российской Федерации на закупку автобусов и техники для жилищно-коммунального хозяйства, работающих на газомоторном топливе, в рамках подпрограммы «Автомобильная промышленность» государственной программы Российской Федерации «Развитие промышленности и повышение ее конкурентоспособности» за 2015 год в Департаменте транспорта Администрации городского округа Самара.</w:t>
      </w:r>
      <w:proofErr w:type="gramEnd"/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gramStart"/>
      <w:r w:rsidR="00BE2B24" w:rsidRPr="00BE2B24">
        <w:rPr>
          <w:rFonts w:ascii="Times New Roman" w:hAnsi="Times New Roman" w:cs="Times New Roman"/>
          <w:sz w:val="24"/>
          <w:szCs w:val="24"/>
        </w:rPr>
        <w:t xml:space="preserve">По проведенной </w:t>
      </w:r>
      <w:r w:rsidRPr="0053356F">
        <w:rPr>
          <w:rFonts w:ascii="Times New Roman" w:hAnsi="Times New Roman" w:cs="Times New Roman"/>
          <w:sz w:val="24"/>
          <w:szCs w:val="24"/>
        </w:rPr>
        <w:t>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соблюдения условий предоставления и использования средств из федерального бюджета, предоставленных бюджетам субъектов Российской Федерации на закупку автобусов и техники для жилищно-коммунального хозяйства, работающих на газомоторном топливе, в рамках подпрограммы «Автомобильная промышленность» государственной программы Российской Федерации «Развитие промышленности и повышение ее конкурентоспособности» за 2015 год в министерстве промышленности и технологий Самарской области. </w:t>
      </w:r>
      <w:proofErr w:type="gramEnd"/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проверки использования средств федерального бюджета, предоставленных бюджетам субъектов Российской Федерации на закупку автобусов и техники для жилищно-коммунального хозяйства, работающих на газомоторном топливе, в рамках подпрограммы "Автомобильная промышленность" государственной программы Российской Федерации "Развитие промышленности и повышение ее конкурентоспособности" в 2015 году в Муниципальном предприятии городского округа Самара «Благоустройство».</w:t>
      </w:r>
      <w:proofErr w:type="gramEnd"/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4. </w:t>
      </w:r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использования средств федерального бюджета, предоставленных бюджетам субъектов Российской Федерации на закупку автобусов и техники для жилищно-коммунального хозяйства, работающих на газомоторном топливе, в рамках подпрограммы "Автомобильная промышленность" государственной программы Российской Федерации "Развитие промышленности и повышение ее конкурентоспособности" в 2015 году в Муниципальном предприятии городского округа Самара «</w:t>
      </w:r>
      <w:proofErr w:type="spellStart"/>
      <w:r w:rsidRPr="0053356F">
        <w:rPr>
          <w:rFonts w:ascii="Times New Roman" w:hAnsi="Times New Roman" w:cs="Times New Roman"/>
          <w:sz w:val="24"/>
          <w:szCs w:val="24"/>
        </w:rPr>
        <w:t>Спецремстройзеленхоз</w:t>
      </w:r>
      <w:proofErr w:type="spellEnd"/>
      <w:r w:rsidRPr="0053356F">
        <w:rPr>
          <w:rFonts w:ascii="Times New Roman" w:hAnsi="Times New Roman" w:cs="Times New Roman"/>
          <w:sz w:val="24"/>
          <w:szCs w:val="24"/>
        </w:rPr>
        <w:t>».</w:t>
      </w:r>
    </w:p>
    <w:p w:rsid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5. </w:t>
      </w:r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 использования средств федерального бюджета, предоставленных бюджетам субъектов Российской Федерации на закупку автобусов и техники для жилищно-коммунального хозяйства, работающих на газомоторном топливе, в рамках подпрограммы "Автомобильная промышленность" государственной программы Российской Федерации "Развитие промышленности и повышение ее конкурентоспособности" в 2015 году в Муниципальном предприятии городского округа Самара «Инженерные Системы».</w:t>
      </w:r>
    </w:p>
    <w:p w:rsid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>В ходе обсуждения были выработаны предложения руководителю Управления Федерального казначейства по Самарской области для принятия решения по реализации результатов контрольного мероприятия в финансово-бюджетной сфере.</w:t>
      </w:r>
    </w:p>
    <w:p w:rsidR="00BE2B24" w:rsidRDefault="00BE2B24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D08">
        <w:rPr>
          <w:rFonts w:ascii="Times New Roman" w:hAnsi="Times New Roman" w:cs="Times New Roman"/>
          <w:b/>
          <w:sz w:val="24"/>
          <w:szCs w:val="24"/>
        </w:rPr>
        <w:lastRenderedPageBreak/>
        <w:t>10 апреля 2017</w:t>
      </w:r>
      <w:r w:rsidRPr="0053356F">
        <w:rPr>
          <w:rFonts w:ascii="Times New Roman" w:hAnsi="Times New Roman" w:cs="Times New Roman"/>
          <w:sz w:val="24"/>
          <w:szCs w:val="24"/>
        </w:rPr>
        <w:t xml:space="preserve"> года состоялось заседание Контрольной комиссии Управления Федерального казначейства по Самарской области под председательством руководителя Управления Федерального казначейства по Самарской области В.Г. Киреева.</w:t>
      </w:r>
    </w:p>
    <w:p w:rsid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>На заседании Контрольной комиссии Управления Федерального казначейства по Самарской области были рассмотрены результаты следующих контрольных мероприятий:</w:t>
      </w:r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1. </w:t>
      </w:r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использования средств из федерального бюджета на обеспечение инвалидов техническими средствами реабилитации  в рамках подпрограммы «Совершенствование системы комплексной реабилитации и </w:t>
      </w:r>
      <w:proofErr w:type="spellStart"/>
      <w:r w:rsidRPr="0053356F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Pr="0053356F">
        <w:rPr>
          <w:rFonts w:ascii="Times New Roman" w:hAnsi="Times New Roman" w:cs="Times New Roman"/>
          <w:sz w:val="24"/>
          <w:szCs w:val="24"/>
        </w:rPr>
        <w:t xml:space="preserve"> инвалидов» государственной программы Российской Федерации «Доступная среда» на 2011-2020 годы в министерстве социально-демографической и семейной политики Самарской области за 2015-2016 годы. </w:t>
      </w:r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2. </w:t>
      </w:r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соблюдения законодательства о контрактной системе в сфере закупок для обеспечения государственных и муниципальных нужд – закупка №0342100004816000013 в   Федеральном государственном бюджетном образовательном учреждении высшего образования «Самарский государственный университ</w:t>
      </w:r>
      <w:r>
        <w:rPr>
          <w:rFonts w:ascii="Times New Roman" w:hAnsi="Times New Roman" w:cs="Times New Roman"/>
          <w:sz w:val="24"/>
          <w:szCs w:val="24"/>
        </w:rPr>
        <w:t>ет путей сообщения» за 2016 год</w:t>
      </w:r>
      <w:r w:rsidRPr="0053356F">
        <w:rPr>
          <w:rFonts w:ascii="Times New Roman" w:hAnsi="Times New Roman" w:cs="Times New Roman"/>
          <w:sz w:val="24"/>
          <w:szCs w:val="24"/>
        </w:rPr>
        <w:t>.</w:t>
      </w:r>
    </w:p>
    <w:p w:rsid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соблюдения условий предоставления и использования средств из федерального бюджета направленных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в рамках подпрограммы «Развитие овощеводства открытого и защищенного грунта и семенного картофелеводства»  государственной программы Российской Федерации «Государственная программа развития сельского хозяйства и регулирования рынков сельскохозяйственной продукции, сырья и продовольствия на 2013</w:t>
      </w:r>
      <w:proofErr w:type="gramEnd"/>
      <w:r w:rsidRPr="0053356F">
        <w:rPr>
          <w:rFonts w:ascii="Times New Roman" w:hAnsi="Times New Roman" w:cs="Times New Roman"/>
          <w:sz w:val="24"/>
          <w:szCs w:val="24"/>
        </w:rPr>
        <w:t xml:space="preserve"> – 2020 годы» в министерстве сельского хозяйства и продовольствия Самарской области.</w:t>
      </w:r>
    </w:p>
    <w:p w:rsid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>В ходе обсуждения были выработаны предложения руководителю Управления Федерального казначейства по Самарской области для принятия решения по реализации результатов контрольного мероприятия в финансово-бюджетной сфере.</w:t>
      </w:r>
    </w:p>
    <w:p w:rsidR="00267D08" w:rsidRDefault="00267D08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D08">
        <w:rPr>
          <w:rFonts w:ascii="Times New Roman" w:hAnsi="Times New Roman" w:cs="Times New Roman"/>
          <w:b/>
          <w:sz w:val="24"/>
          <w:szCs w:val="24"/>
        </w:rPr>
        <w:t>17 апреля 2017</w:t>
      </w:r>
      <w:r w:rsidRPr="0053356F">
        <w:rPr>
          <w:rFonts w:ascii="Times New Roman" w:hAnsi="Times New Roman" w:cs="Times New Roman"/>
          <w:sz w:val="24"/>
          <w:szCs w:val="24"/>
        </w:rPr>
        <w:t xml:space="preserve"> года состоялось заседание Контрольной комиссии Управления Федерального казначейства по Самарской области под председательством </w:t>
      </w:r>
      <w:proofErr w:type="gramStart"/>
      <w:r w:rsidRPr="0053356F">
        <w:rPr>
          <w:rFonts w:ascii="Times New Roman" w:hAnsi="Times New Roman" w:cs="Times New Roman"/>
          <w:sz w:val="24"/>
          <w:szCs w:val="24"/>
        </w:rPr>
        <w:t>заместителя председателя контрольной комиссии управления Федерального казначейства</w:t>
      </w:r>
      <w:proofErr w:type="gramEnd"/>
      <w:r w:rsidRPr="0053356F">
        <w:rPr>
          <w:rFonts w:ascii="Times New Roman" w:hAnsi="Times New Roman" w:cs="Times New Roman"/>
          <w:sz w:val="24"/>
          <w:szCs w:val="24"/>
        </w:rPr>
        <w:t xml:space="preserve"> по Самарской области заместителя руководителя Управления Федерального казначейства по Самарской области Е.В. Николаевой.</w:t>
      </w:r>
    </w:p>
    <w:p w:rsid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>На заседании Контрольной комиссии Управления Федерального казначейства по Самарской области были рассмотрены результаты следующих контрольных мероприятий:</w:t>
      </w:r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1. </w:t>
      </w:r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условий предоставления и использования средств из федерального бюджета на подготовку и проведение чемпионата мира по футболу в 2018 году в Российской Федерации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Федерации», за 2016 год в министерстве строительства Самарской области».</w:t>
      </w:r>
    </w:p>
    <w:p w:rsid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соблюдения условий предоставления и использования средств из федерального бюджета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 в области растениеводства и животноводства, в </w:t>
      </w:r>
      <w:r w:rsidRPr="0053356F">
        <w:rPr>
          <w:rFonts w:ascii="Times New Roman" w:hAnsi="Times New Roman" w:cs="Times New Roman"/>
          <w:sz w:val="24"/>
          <w:szCs w:val="24"/>
        </w:rPr>
        <w:lastRenderedPageBreak/>
        <w:t xml:space="preserve">рамках подпрограмм  «Развитие </w:t>
      </w:r>
      <w:proofErr w:type="spellStart"/>
      <w:r w:rsidRPr="0053356F">
        <w:rPr>
          <w:rFonts w:ascii="Times New Roman" w:hAnsi="Times New Roman" w:cs="Times New Roman"/>
          <w:sz w:val="24"/>
          <w:szCs w:val="24"/>
        </w:rPr>
        <w:t>подотрасли</w:t>
      </w:r>
      <w:proofErr w:type="spellEnd"/>
      <w:r w:rsidRPr="0053356F">
        <w:rPr>
          <w:rFonts w:ascii="Times New Roman" w:hAnsi="Times New Roman" w:cs="Times New Roman"/>
          <w:sz w:val="24"/>
          <w:szCs w:val="24"/>
        </w:rPr>
        <w:t xml:space="preserve"> растениеводства, переработки и реализации продукции растениеводства», «Развитие </w:t>
      </w:r>
      <w:proofErr w:type="spellStart"/>
      <w:r w:rsidRPr="0053356F">
        <w:rPr>
          <w:rFonts w:ascii="Times New Roman" w:hAnsi="Times New Roman" w:cs="Times New Roman"/>
          <w:sz w:val="24"/>
          <w:szCs w:val="24"/>
        </w:rPr>
        <w:t>подотрасли</w:t>
      </w:r>
      <w:proofErr w:type="spellEnd"/>
      <w:r w:rsidRPr="0053356F">
        <w:rPr>
          <w:rFonts w:ascii="Times New Roman" w:hAnsi="Times New Roman" w:cs="Times New Roman"/>
          <w:sz w:val="24"/>
          <w:szCs w:val="24"/>
        </w:rPr>
        <w:t xml:space="preserve"> животноводства, переработки и реализации продукции животноводства» государственной программы Российской Федерации «Государственная программа развития сельского хозяйства</w:t>
      </w:r>
      <w:proofErr w:type="gramEnd"/>
      <w:r w:rsidRPr="0053356F">
        <w:rPr>
          <w:rFonts w:ascii="Times New Roman" w:hAnsi="Times New Roman" w:cs="Times New Roman"/>
          <w:sz w:val="24"/>
          <w:szCs w:val="24"/>
        </w:rPr>
        <w:t xml:space="preserve"> и регулирования рынков сельскохозяйственной продукции, сырья и продовольствия на 2013 – 2020  годы», за 2016 году в министерстве сельского хозяйства и продовольствия Самарской области.</w:t>
      </w:r>
    </w:p>
    <w:p w:rsid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>В ходе обсуждения были выработаны предложения руководителю Управления Федерального казначейства по Самарской области для принятия решения по реализации результатов контрольного мероприятия в финансово-бюджетной сфере.</w:t>
      </w:r>
    </w:p>
    <w:p w:rsidR="00BE2B24" w:rsidRDefault="00BE2B24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D08">
        <w:rPr>
          <w:rFonts w:ascii="Times New Roman" w:hAnsi="Times New Roman" w:cs="Times New Roman"/>
          <w:b/>
          <w:sz w:val="24"/>
          <w:szCs w:val="24"/>
        </w:rPr>
        <w:t>28 апреля 2017</w:t>
      </w:r>
      <w:r w:rsidRPr="0053356F">
        <w:rPr>
          <w:rFonts w:ascii="Times New Roman" w:hAnsi="Times New Roman" w:cs="Times New Roman"/>
          <w:sz w:val="24"/>
          <w:szCs w:val="24"/>
        </w:rPr>
        <w:t xml:space="preserve"> года состоялось заседание Контрольной комиссии Управления Федерального казначейства по Самарской области под председательством </w:t>
      </w:r>
      <w:proofErr w:type="gramStart"/>
      <w:r w:rsidRPr="0053356F">
        <w:rPr>
          <w:rFonts w:ascii="Times New Roman" w:hAnsi="Times New Roman" w:cs="Times New Roman"/>
          <w:sz w:val="24"/>
          <w:szCs w:val="24"/>
        </w:rPr>
        <w:t>заместителя председателя контрольной комиссии управления Федерального казначейства</w:t>
      </w:r>
      <w:proofErr w:type="gramEnd"/>
      <w:r w:rsidRPr="0053356F">
        <w:rPr>
          <w:rFonts w:ascii="Times New Roman" w:hAnsi="Times New Roman" w:cs="Times New Roman"/>
          <w:sz w:val="24"/>
          <w:szCs w:val="24"/>
        </w:rPr>
        <w:t xml:space="preserve"> по Самарской области заместителя руководителя Управления Федерального казначейства по Самарской области Е.В. Николаевой.</w:t>
      </w:r>
    </w:p>
    <w:p w:rsid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>На заседании Контрольной комиссии Управления Федерального казначейства по Самарской области были рассмотрены результаты следующих контрольных мероприятий:</w:t>
      </w:r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проверка соблюдения условий предоставления и использования средств из федерального бюджета на подготовку и проведение чемпионата мира по футболу в 2018 году в Российской Федерации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 за 2016 год в Департаменте градостроительства городского округа Самара.</w:t>
      </w:r>
      <w:proofErr w:type="gramEnd"/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соблюдения условий предоставления и использования средств из федерального бюджета на 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в рамках подпрограммы «Развитие молочного скотоводства» государственной программы Российской Федерации «Государственная программа развития сельского хозяйства и регулирования рынков сельскохозяйственной продукции, сырья и продовольствия на 2013-2020 годы» органами исполнительной власти субъектов Российской</w:t>
      </w:r>
      <w:proofErr w:type="gramEnd"/>
      <w:r w:rsidRPr="0053356F">
        <w:rPr>
          <w:rFonts w:ascii="Times New Roman" w:hAnsi="Times New Roman" w:cs="Times New Roman"/>
          <w:sz w:val="24"/>
          <w:szCs w:val="24"/>
        </w:rPr>
        <w:t xml:space="preserve"> Федерации, органами местного самоуправления, юридическими лицами, индивидуальными предпринимателями, участвующими в реализации мероприятий подпрограммы, в 2016 году в министерстве сельского хозяйства и продовольствия Самарской области. </w:t>
      </w:r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соблюдения условий предоставления и использования средств из федерального бюджета на обновление парка сельскохозяйственной техники в рамках подпрограммы «Техническая и технологическая модернизация, инновационное развитие» государственной программы Российской Федерации «Государственная программа развития сельского хозяйства и регулирования рынков сельскохозяйственной продукции, сырья и продовольствия на 2013 – 2020 годы» в 2016 году в Непубличного акционерного общества «</w:t>
      </w:r>
      <w:proofErr w:type="spellStart"/>
      <w:r w:rsidRPr="0053356F">
        <w:rPr>
          <w:rFonts w:ascii="Times New Roman" w:hAnsi="Times New Roman" w:cs="Times New Roman"/>
          <w:sz w:val="24"/>
          <w:szCs w:val="24"/>
        </w:rPr>
        <w:t>Евротехника</w:t>
      </w:r>
      <w:proofErr w:type="spellEnd"/>
      <w:r w:rsidRPr="0053356F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53356F" w:rsidRP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соблюдения условий предоставления и использования средств из федерального бюджета на обновление парка сельскохозяйственной техники в рамках подпрограммы «Техническая и технологическая модернизация, инновационное развитие» государственной программы Российской Федерации «Государственная программа развития сельского хозяйства и регулирования рынков сельскохозяйственной </w:t>
      </w:r>
      <w:r w:rsidRPr="0053356F">
        <w:rPr>
          <w:rFonts w:ascii="Times New Roman" w:hAnsi="Times New Roman" w:cs="Times New Roman"/>
          <w:sz w:val="24"/>
          <w:szCs w:val="24"/>
        </w:rPr>
        <w:lastRenderedPageBreak/>
        <w:t>продукции, сырья и продовольствия на 2013 – 2020 годы» в 2016 году в Общества с ограниченной ответственностью «</w:t>
      </w:r>
      <w:proofErr w:type="spellStart"/>
      <w:r w:rsidRPr="0053356F">
        <w:rPr>
          <w:rFonts w:ascii="Times New Roman" w:hAnsi="Times New Roman" w:cs="Times New Roman"/>
          <w:sz w:val="24"/>
          <w:szCs w:val="24"/>
        </w:rPr>
        <w:t>Сельмаш</w:t>
      </w:r>
      <w:proofErr w:type="spellEnd"/>
      <w:r w:rsidRPr="0053356F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="00BE2B24" w:rsidRPr="00BE2B24">
        <w:rPr>
          <w:rFonts w:ascii="Times New Roman" w:hAnsi="Times New Roman" w:cs="Times New Roman"/>
          <w:sz w:val="24"/>
          <w:szCs w:val="24"/>
        </w:rPr>
        <w:t>По проведенной</w:t>
      </w:r>
      <w:r w:rsidRPr="0053356F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6B0B31">
        <w:rPr>
          <w:rFonts w:ascii="Times New Roman" w:hAnsi="Times New Roman" w:cs="Times New Roman"/>
          <w:sz w:val="24"/>
          <w:szCs w:val="24"/>
        </w:rPr>
        <w:t>е</w:t>
      </w:r>
      <w:r w:rsidRPr="0053356F">
        <w:rPr>
          <w:rFonts w:ascii="Times New Roman" w:hAnsi="Times New Roman" w:cs="Times New Roman"/>
          <w:sz w:val="24"/>
          <w:szCs w:val="24"/>
        </w:rPr>
        <w:t xml:space="preserve"> соблюдения условий предоставления и использования средств из федерального бюджета на обновление парка сельскохозяйственной техники в рамках подпрограммы "Техническая и технологическая модернизация, инновационное развитие" государственной программ Российской Федерации "Государственная программа развития сельского хозяйства и регулирования рынков сельскохозяйственной продукции, сырья и продовольствия на 2013 - 2020 годы"  в 2016 году в Общества с ограниченной ответственностью "Пегас-Агро".</w:t>
      </w:r>
      <w:proofErr w:type="gramEnd"/>
    </w:p>
    <w:p w:rsidR="0053356F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356F">
        <w:rPr>
          <w:rFonts w:ascii="Times New Roman" w:hAnsi="Times New Roman" w:cs="Times New Roman"/>
          <w:sz w:val="24"/>
          <w:szCs w:val="24"/>
        </w:rPr>
        <w:t>В ходе обсуждения были выработаны предложения руководителю Управления Федерального казначейства по Самарской области для принятия решения по реализации результатов контрольного мероприятия в финансово-бюджетной сфере.</w:t>
      </w:r>
    </w:p>
    <w:p w:rsidR="0053356F" w:rsidRPr="00623295" w:rsidRDefault="0053356F" w:rsidP="005335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3356F" w:rsidRPr="00623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295"/>
    <w:rsid w:val="00267D08"/>
    <w:rsid w:val="003D793F"/>
    <w:rsid w:val="0053356F"/>
    <w:rsid w:val="00623295"/>
    <w:rsid w:val="006B0B31"/>
    <w:rsid w:val="00BE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2361</Words>
  <Characters>13460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Чиботару Жанна Валерьевна</dc:creator>
  <cp:lastModifiedBy>Чиботару Жанна Валерьевна</cp:lastModifiedBy>
  <cp:revision>3</cp:revision>
  <dcterms:created xsi:type="dcterms:W3CDTF">2017-05-10T04:28:00Z</dcterms:created>
  <dcterms:modified xsi:type="dcterms:W3CDTF">2017-05-10T05:19:00Z</dcterms:modified>
</cp:coreProperties>
</file>